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85" w:type="dxa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2694"/>
        <w:gridCol w:w="4110"/>
        <w:gridCol w:w="2552"/>
      </w:tblGrid>
      <w:tr w:rsidR="008A78D1" w:rsidRPr="00787A29" w:rsidTr="00787A29">
        <w:trPr>
          <w:trHeight w:hRule="exact" w:val="1134"/>
        </w:trPr>
        <w:tc>
          <w:tcPr>
            <w:tcW w:w="9356" w:type="dxa"/>
            <w:gridSpan w:val="3"/>
          </w:tcPr>
          <w:p w:rsidR="008A78D1" w:rsidRPr="00787A29" w:rsidRDefault="008A78D1" w:rsidP="00787A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787A29">
              <w:rPr>
                <w:rFonts w:ascii="Times New Roman" w:hAnsi="Times New Roman"/>
                <w:b/>
                <w:sz w:val="28"/>
              </w:rPr>
              <w:t>Мэр города Благовещенска</w:t>
            </w:r>
          </w:p>
          <w:p w:rsidR="008A78D1" w:rsidRPr="00787A29" w:rsidRDefault="008A78D1" w:rsidP="00787A2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787A29">
              <w:rPr>
                <w:rFonts w:ascii="Times New Roman" w:hAnsi="Times New Roman"/>
                <w:sz w:val="28"/>
              </w:rPr>
              <w:t>Амурской области</w:t>
            </w:r>
          </w:p>
          <w:p w:rsidR="008A78D1" w:rsidRPr="00787A29" w:rsidRDefault="008A78D1" w:rsidP="00787A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787A29">
              <w:rPr>
                <w:rFonts w:ascii="Times New Roman" w:hAnsi="Times New Roman"/>
                <w:b/>
                <w:sz w:val="28"/>
              </w:rPr>
              <w:t>ПОСТАНОВЛЕНИЕ</w:t>
            </w:r>
          </w:p>
          <w:p w:rsidR="008A78D1" w:rsidRPr="00787A29" w:rsidRDefault="008A78D1" w:rsidP="00787A2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8A78D1" w:rsidRPr="00787A29" w:rsidTr="00787A29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8A78D1" w:rsidRPr="00787A29" w:rsidRDefault="000336D0" w:rsidP="00787A29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24.11.2021</w:t>
            </w:r>
          </w:p>
        </w:tc>
        <w:tc>
          <w:tcPr>
            <w:tcW w:w="4110" w:type="dxa"/>
            <w:vAlign w:val="bottom"/>
          </w:tcPr>
          <w:p w:rsidR="008A78D1" w:rsidRPr="00787A29" w:rsidRDefault="008A78D1" w:rsidP="00787A29">
            <w:pPr>
              <w:spacing w:after="0" w:line="240" w:lineRule="auto"/>
              <w:ind w:right="-57"/>
              <w:jc w:val="right"/>
              <w:rPr>
                <w:rFonts w:ascii="Times New Roman" w:hAnsi="Times New Roman"/>
                <w:sz w:val="28"/>
              </w:rPr>
            </w:pPr>
            <w:r w:rsidRPr="00787A29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A78D1" w:rsidRPr="00787A29" w:rsidRDefault="000336D0" w:rsidP="000336D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</w:tr>
      <w:tr w:rsidR="008A78D1" w:rsidRPr="00787A29" w:rsidTr="00787A29">
        <w:trPr>
          <w:trHeight w:hRule="exact" w:val="340"/>
        </w:trPr>
        <w:tc>
          <w:tcPr>
            <w:tcW w:w="9356" w:type="dxa"/>
            <w:gridSpan w:val="3"/>
          </w:tcPr>
          <w:p w:rsidR="008A78D1" w:rsidRPr="00787A29" w:rsidRDefault="008A78D1" w:rsidP="00787A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787A29">
              <w:rPr>
                <w:rFonts w:ascii="Times New Roman" w:hAnsi="Times New Roman"/>
                <w:b/>
                <w:sz w:val="24"/>
              </w:rPr>
              <w:t>г. Благовещенск</w:t>
            </w:r>
          </w:p>
        </w:tc>
      </w:tr>
      <w:tr w:rsidR="008A78D1" w:rsidRPr="00787A29" w:rsidTr="00787A29">
        <w:trPr>
          <w:trHeight w:hRule="exact" w:val="340"/>
        </w:trPr>
        <w:tc>
          <w:tcPr>
            <w:tcW w:w="9356" w:type="dxa"/>
            <w:gridSpan w:val="3"/>
          </w:tcPr>
          <w:p w:rsidR="008A78D1" w:rsidRPr="00787A29" w:rsidRDefault="008A78D1" w:rsidP="00787A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A78D1" w:rsidRPr="00787A29" w:rsidTr="00AA599F">
        <w:trPr>
          <w:trHeight w:hRule="exact" w:val="2679"/>
        </w:trPr>
        <w:tc>
          <w:tcPr>
            <w:tcW w:w="9356" w:type="dxa"/>
            <w:gridSpan w:val="3"/>
          </w:tcPr>
          <w:p w:rsidR="008A78D1" w:rsidRDefault="008A78D1" w:rsidP="00AA599F">
            <w:pPr>
              <w:pStyle w:val="ConsNormal"/>
              <w:tabs>
                <w:tab w:val="left" w:pos="851"/>
                <w:tab w:val="left" w:pos="7513"/>
                <w:tab w:val="left" w:pos="7655"/>
              </w:tabs>
              <w:ind w:left="851" w:right="1133" w:firstLine="0"/>
              <w:jc w:val="center"/>
              <w:rPr>
                <w:rFonts w:ascii="Times New Roman" w:eastAsia="Times New Roman" w:hAnsi="Times New Roman" w:cs="Times New Roman"/>
                <w:sz w:val="28"/>
                <w:szCs w:val="22"/>
                <w:lang w:eastAsia="en-US"/>
              </w:rPr>
            </w:pPr>
            <w:r w:rsidRPr="00AC3345">
              <w:rPr>
                <w:rFonts w:ascii="Times New Roman" w:eastAsia="Times New Roman" w:hAnsi="Times New Roman" w:cs="Times New Roman"/>
                <w:sz w:val="28"/>
                <w:szCs w:val="22"/>
                <w:lang w:eastAsia="en-US"/>
              </w:rPr>
              <w:t>О проведении публичных слушаний по проекту постановления</w:t>
            </w:r>
            <w:r>
              <w:rPr>
                <w:rFonts w:ascii="Times New Roman" w:eastAsia="Times New Roman" w:hAnsi="Times New Roman" w:cs="Times New Roman"/>
                <w:sz w:val="28"/>
                <w:szCs w:val="22"/>
                <w:lang w:eastAsia="en-US"/>
              </w:rPr>
              <w:t xml:space="preserve"> </w:t>
            </w:r>
            <w:r w:rsidRPr="00AC3345">
              <w:rPr>
                <w:rFonts w:ascii="Times New Roman" w:eastAsia="Times New Roman" w:hAnsi="Times New Roman" w:cs="Times New Roman"/>
                <w:sz w:val="28"/>
                <w:szCs w:val="22"/>
                <w:lang w:eastAsia="en-US"/>
              </w:rPr>
              <w:t>администрации города Благовещенска</w:t>
            </w:r>
          </w:p>
          <w:p w:rsidR="008A78D1" w:rsidRDefault="008A78D1" w:rsidP="00AA599F">
            <w:pPr>
              <w:pStyle w:val="ConsNormal"/>
              <w:tabs>
                <w:tab w:val="left" w:pos="851"/>
                <w:tab w:val="left" w:pos="7513"/>
                <w:tab w:val="left" w:pos="7655"/>
              </w:tabs>
              <w:ind w:left="851" w:right="1133" w:firstLine="0"/>
              <w:jc w:val="center"/>
              <w:rPr>
                <w:rFonts w:ascii="Times New Roman" w:eastAsia="Times New Roman" w:hAnsi="Times New Roman" w:cs="Times New Roman"/>
                <w:sz w:val="28"/>
                <w:szCs w:val="22"/>
                <w:lang w:eastAsia="en-US"/>
              </w:rPr>
            </w:pPr>
            <w:r w:rsidRPr="00AC3345">
              <w:rPr>
                <w:rFonts w:ascii="Times New Roman" w:eastAsia="Times New Roman" w:hAnsi="Times New Roman" w:cs="Times New Roman"/>
                <w:sz w:val="28"/>
                <w:szCs w:val="22"/>
                <w:lang w:eastAsia="en-US"/>
              </w:rPr>
              <w:t>«</w:t>
            </w:r>
            <w:r w:rsidRPr="009B6FDC">
              <w:rPr>
                <w:rFonts w:ascii="Times New Roman" w:eastAsia="Times New Roman" w:hAnsi="Times New Roman" w:cs="Times New Roman"/>
                <w:sz w:val="28"/>
                <w:szCs w:val="22"/>
                <w:lang w:eastAsia="en-US"/>
              </w:rPr>
              <w:t xml:space="preserve">О предоставлении разрешения на отклонение </w:t>
            </w:r>
          </w:p>
          <w:p w:rsidR="008A78D1" w:rsidRDefault="008A78D1" w:rsidP="00AA59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9B6FDC">
              <w:rPr>
                <w:rFonts w:ascii="Times New Roman" w:eastAsia="Times New Roman" w:hAnsi="Times New Roman"/>
                <w:sz w:val="28"/>
              </w:rPr>
              <w:t xml:space="preserve">от предельных параметров </w:t>
            </w:r>
            <w:r w:rsidRPr="00631062">
              <w:rPr>
                <w:rFonts w:ascii="Times New Roman" w:eastAsia="Times New Roman" w:hAnsi="Times New Roman"/>
                <w:sz w:val="28"/>
              </w:rPr>
              <w:t>разрешенного строительства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</w:p>
          <w:p w:rsidR="008A78D1" w:rsidRDefault="008A78D1" w:rsidP="00AA59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9B6FDC">
              <w:rPr>
                <w:rFonts w:ascii="Times New Roman" w:eastAsia="Times New Roman" w:hAnsi="Times New Roman"/>
                <w:sz w:val="28"/>
              </w:rPr>
              <w:t>объект</w:t>
            </w:r>
            <w:r>
              <w:rPr>
                <w:rFonts w:ascii="Times New Roman" w:eastAsia="Times New Roman" w:hAnsi="Times New Roman"/>
                <w:sz w:val="28"/>
              </w:rPr>
              <w:t>ов</w:t>
            </w:r>
            <w:r w:rsidRPr="009B6FDC">
              <w:rPr>
                <w:rFonts w:ascii="Times New Roman" w:eastAsia="Times New Roman" w:hAnsi="Times New Roman"/>
                <w:sz w:val="28"/>
              </w:rPr>
              <w:t xml:space="preserve"> капитального строительства для земельного </w:t>
            </w:r>
          </w:p>
          <w:p w:rsidR="008A78D1" w:rsidRDefault="008A78D1" w:rsidP="00AA599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у</w:t>
            </w:r>
            <w:r w:rsidRPr="009B6FDC">
              <w:rPr>
                <w:rFonts w:ascii="Times New Roman" w:eastAsia="Times New Roman" w:hAnsi="Times New Roman"/>
                <w:sz w:val="28"/>
              </w:rPr>
              <w:t xml:space="preserve">частка с кадастровым </w:t>
            </w:r>
            <w:r w:rsidRPr="00441CD3">
              <w:rPr>
                <w:rFonts w:ascii="Times New Roman" w:eastAsia="Times New Roman" w:hAnsi="Times New Roman"/>
                <w:sz w:val="28"/>
                <w:szCs w:val="28"/>
              </w:rPr>
              <w:t xml:space="preserve">номером </w:t>
            </w:r>
            <w:r w:rsidRPr="00441CD3">
              <w:rPr>
                <w:rFonts w:ascii="Times New Roman" w:hAnsi="Times New Roman"/>
                <w:sz w:val="28"/>
                <w:szCs w:val="28"/>
              </w:rPr>
              <w:t>28:01:0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441CD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021</w:t>
            </w:r>
            <w:r w:rsidRPr="00441CD3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889</w:t>
            </w:r>
            <w:r w:rsidRPr="009B6FDC">
              <w:rPr>
                <w:rFonts w:ascii="Times New Roman" w:eastAsia="Times New Roman" w:hAnsi="Times New Roman"/>
                <w:sz w:val="28"/>
              </w:rPr>
              <w:t xml:space="preserve">, </w:t>
            </w:r>
          </w:p>
          <w:p w:rsidR="008A78D1" w:rsidRPr="00787A29" w:rsidRDefault="008A78D1" w:rsidP="00AA599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B6FDC">
              <w:rPr>
                <w:rFonts w:ascii="Times New Roman" w:eastAsia="Times New Roman" w:hAnsi="Times New Roman"/>
                <w:sz w:val="28"/>
              </w:rPr>
              <w:t xml:space="preserve">расположенного в квартале </w:t>
            </w:r>
            <w:r>
              <w:rPr>
                <w:rFonts w:ascii="Times New Roman" w:eastAsia="Times New Roman" w:hAnsi="Times New Roman"/>
                <w:sz w:val="28"/>
              </w:rPr>
              <w:t xml:space="preserve">СПУ-1 </w:t>
            </w:r>
            <w:r w:rsidRPr="009B6FDC">
              <w:rPr>
                <w:rFonts w:ascii="Times New Roman" w:eastAsia="Times New Roman" w:hAnsi="Times New Roman"/>
                <w:sz w:val="28"/>
              </w:rPr>
              <w:t>города Благовещенска</w:t>
            </w:r>
            <w:r>
              <w:rPr>
                <w:rFonts w:ascii="Times New Roman" w:eastAsia="Times New Roman" w:hAnsi="Times New Roman"/>
                <w:sz w:val="28"/>
              </w:rPr>
              <w:t>»</w:t>
            </w:r>
          </w:p>
          <w:p w:rsidR="008A78D1" w:rsidRPr="00787A29" w:rsidRDefault="008A78D1" w:rsidP="00787A29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A78D1" w:rsidRPr="00787A29" w:rsidRDefault="008A78D1" w:rsidP="00787A29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A78D1" w:rsidRPr="00787A29" w:rsidRDefault="008A78D1" w:rsidP="00787A29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A78D1" w:rsidRPr="00787A29" w:rsidRDefault="008A78D1" w:rsidP="00787A29">
            <w:pPr>
              <w:spacing w:after="0" w:line="240" w:lineRule="auto"/>
              <w:ind w:left="-57" w:right="-57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A78D1" w:rsidRPr="00787A29" w:rsidRDefault="008A78D1" w:rsidP="00787A2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78D1" w:rsidRPr="00787A29" w:rsidTr="00787A29">
        <w:trPr>
          <w:trHeight w:val="277"/>
        </w:trPr>
        <w:tc>
          <w:tcPr>
            <w:tcW w:w="9356" w:type="dxa"/>
            <w:gridSpan w:val="3"/>
          </w:tcPr>
          <w:p w:rsidR="008A78D1" w:rsidRPr="00787A29" w:rsidRDefault="008A78D1" w:rsidP="00787A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8A78D1" w:rsidRPr="00787A29" w:rsidTr="00787A29">
        <w:trPr>
          <w:trHeight w:val="943"/>
        </w:trPr>
        <w:tc>
          <w:tcPr>
            <w:tcW w:w="9356" w:type="dxa"/>
            <w:gridSpan w:val="3"/>
          </w:tcPr>
          <w:p w:rsidR="008A78D1" w:rsidRPr="00787A29" w:rsidRDefault="008A78D1" w:rsidP="00787A29">
            <w:pPr>
              <w:spacing w:after="0" w:line="240" w:lineRule="auto"/>
              <w:ind w:left="-57" w:right="-57" w:firstLine="709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 xml:space="preserve">Рассмотрев </w:t>
            </w:r>
            <w:r w:rsidRPr="00162EDD">
              <w:rPr>
                <w:rFonts w:ascii="Times New Roman" w:eastAsia="Times New Roman" w:hAnsi="Times New Roman"/>
                <w:sz w:val="28"/>
              </w:rPr>
              <w:t xml:space="preserve">заявление </w:t>
            </w:r>
            <w:r>
              <w:rPr>
                <w:rFonts w:ascii="Times New Roman" w:eastAsia="Times New Roman" w:hAnsi="Times New Roman"/>
                <w:sz w:val="28"/>
              </w:rPr>
              <w:t>Корпушенко</w:t>
            </w:r>
            <w:r w:rsidRPr="00F75E0A">
              <w:rPr>
                <w:rFonts w:ascii="Times New Roman" w:eastAsia="Times New Roman" w:hAnsi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</w:rPr>
              <w:t>Владимира</w:t>
            </w:r>
            <w:r w:rsidRPr="00F75E0A">
              <w:rPr>
                <w:rFonts w:ascii="Times New Roman" w:eastAsia="Times New Roman" w:hAnsi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</w:rPr>
              <w:t>Витальевича</w:t>
            </w:r>
            <w:r w:rsidRPr="00F75E0A">
              <w:rPr>
                <w:rFonts w:ascii="Times New Roman" w:eastAsia="Times New Roman" w:hAnsi="Times New Roman"/>
                <w:sz w:val="28"/>
              </w:rPr>
              <w:t>, действующ</w:t>
            </w:r>
            <w:r>
              <w:rPr>
                <w:rFonts w:ascii="Times New Roman" w:eastAsia="Times New Roman" w:hAnsi="Times New Roman"/>
                <w:sz w:val="28"/>
              </w:rPr>
              <w:t>его</w:t>
            </w:r>
            <w:r w:rsidRPr="00F75E0A">
              <w:rPr>
                <w:rFonts w:ascii="Times New Roman" w:eastAsia="Times New Roman" w:hAnsi="Times New Roman"/>
                <w:sz w:val="28"/>
              </w:rPr>
              <w:t xml:space="preserve"> по доверенности от </w:t>
            </w:r>
            <w:r>
              <w:rPr>
                <w:rFonts w:ascii="Times New Roman" w:eastAsia="Times New Roman" w:hAnsi="Times New Roman"/>
                <w:sz w:val="28"/>
              </w:rPr>
              <w:t>28</w:t>
            </w:r>
            <w:r w:rsidRPr="00F75E0A">
              <w:rPr>
                <w:rFonts w:ascii="Times New Roman" w:eastAsia="Times New Roman" w:hAnsi="Times New Roman"/>
                <w:sz w:val="28"/>
              </w:rPr>
              <w:t>.0</w:t>
            </w:r>
            <w:r>
              <w:rPr>
                <w:rFonts w:ascii="Times New Roman" w:eastAsia="Times New Roman" w:hAnsi="Times New Roman"/>
                <w:sz w:val="28"/>
              </w:rPr>
              <w:t>9</w:t>
            </w:r>
            <w:r w:rsidRPr="00F75E0A">
              <w:rPr>
                <w:rFonts w:ascii="Times New Roman" w:eastAsia="Times New Roman" w:hAnsi="Times New Roman"/>
                <w:sz w:val="28"/>
              </w:rPr>
              <w:t>.202</w:t>
            </w:r>
            <w:r>
              <w:rPr>
                <w:rFonts w:ascii="Times New Roman" w:eastAsia="Times New Roman" w:hAnsi="Times New Roman"/>
                <w:sz w:val="28"/>
              </w:rPr>
              <w:t>1</w:t>
            </w:r>
            <w:r w:rsidRPr="00F75E0A">
              <w:rPr>
                <w:rFonts w:ascii="Times New Roman" w:eastAsia="Times New Roman" w:hAnsi="Times New Roman"/>
                <w:sz w:val="28"/>
              </w:rPr>
              <w:t xml:space="preserve"> № 2</w:t>
            </w:r>
            <w:r>
              <w:rPr>
                <w:rFonts w:ascii="Times New Roman" w:eastAsia="Times New Roman" w:hAnsi="Times New Roman"/>
                <w:sz w:val="28"/>
              </w:rPr>
              <w:t>8</w:t>
            </w:r>
            <w:r w:rsidRPr="00F75E0A">
              <w:rPr>
                <w:rFonts w:ascii="Times New Roman" w:eastAsia="Times New Roman" w:hAnsi="Times New Roman"/>
                <w:sz w:val="28"/>
              </w:rPr>
              <w:t xml:space="preserve">АА </w:t>
            </w:r>
            <w:r>
              <w:rPr>
                <w:rFonts w:ascii="Times New Roman" w:eastAsia="Times New Roman" w:hAnsi="Times New Roman"/>
                <w:sz w:val="28"/>
              </w:rPr>
              <w:t>1261092</w:t>
            </w:r>
            <w:r w:rsidRPr="00F75E0A">
              <w:rPr>
                <w:rFonts w:ascii="Times New Roman" w:eastAsia="Times New Roman" w:hAnsi="Times New Roman"/>
                <w:sz w:val="28"/>
              </w:rPr>
              <w:t xml:space="preserve"> в интересах </w:t>
            </w:r>
            <w:r>
              <w:rPr>
                <w:rFonts w:ascii="Times New Roman" w:eastAsia="Times New Roman" w:hAnsi="Times New Roman"/>
                <w:sz w:val="28"/>
              </w:rPr>
              <w:t>Парфиненко</w:t>
            </w:r>
            <w:r w:rsidRPr="00F75E0A">
              <w:rPr>
                <w:rFonts w:ascii="Times New Roman" w:eastAsia="Times New Roman" w:hAnsi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</w:rPr>
              <w:t>Алеси</w:t>
            </w:r>
            <w:r w:rsidRPr="00F75E0A">
              <w:rPr>
                <w:rFonts w:ascii="Times New Roman" w:eastAsia="Times New Roman" w:hAnsi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</w:rPr>
              <w:t>Борисовны</w:t>
            </w:r>
            <w:r>
              <w:rPr>
                <w:rFonts w:ascii="Times New Roman" w:hAnsi="Times New Roman"/>
                <w:sz w:val="28"/>
              </w:rPr>
              <w:t xml:space="preserve"> (вх. 6675</w:t>
            </w:r>
            <w:r w:rsidRPr="00F75E0A">
              <w:rPr>
                <w:rFonts w:ascii="Times New Roman" w:hAnsi="Times New Roman"/>
                <w:sz w:val="28"/>
              </w:rPr>
              <w:t xml:space="preserve">з от </w:t>
            </w:r>
            <w:r>
              <w:rPr>
                <w:rFonts w:ascii="Times New Roman" w:hAnsi="Times New Roman"/>
                <w:sz w:val="28"/>
              </w:rPr>
              <w:t>18</w:t>
            </w:r>
            <w:r w:rsidRPr="00F75E0A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>10</w:t>
            </w:r>
            <w:r w:rsidRPr="00F75E0A">
              <w:rPr>
                <w:rFonts w:ascii="Times New Roman" w:hAnsi="Times New Roman"/>
                <w:sz w:val="28"/>
              </w:rPr>
              <w:t>.2021</w:t>
            </w:r>
            <w:r>
              <w:rPr>
                <w:rFonts w:ascii="Times New Roman" w:hAnsi="Times New Roman"/>
                <w:sz w:val="28"/>
              </w:rPr>
              <w:t>)</w:t>
            </w:r>
            <w:r w:rsidRPr="009B6FDC">
              <w:rPr>
                <w:rFonts w:ascii="Times New Roman" w:eastAsia="Times New Roman" w:hAnsi="Times New Roman"/>
                <w:sz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AC3345">
              <w:rPr>
                <w:rFonts w:ascii="Times New Roman" w:eastAsia="Times New Roman" w:hAnsi="Times New Roman"/>
                <w:sz w:val="28"/>
              </w:rPr>
              <w:t>в соответствии со статьей 40 Градостроительного кодекса Российской Федерации, Правилами землепользования и застройки муниципального образования города Благовещенска, утвержденными решением Благовещенской городской Думы от 27.10.2016 № 26/100, Положением об организации и проведении публичных слушаний по вопросам градостроительной деятельности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AC3345">
              <w:rPr>
                <w:rFonts w:ascii="Times New Roman" w:eastAsia="Times New Roman" w:hAnsi="Times New Roman"/>
                <w:sz w:val="28"/>
              </w:rPr>
              <w:t>в муниципальном образовании городе Благовещенске, утвержденным решением Благовещенской городской Думы от 14.06.2018 № 46/56,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</w:t>
            </w:r>
          </w:p>
          <w:p w:rsidR="008A78D1" w:rsidRPr="00787A29" w:rsidRDefault="008A78D1" w:rsidP="00787A29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</w:rPr>
            </w:pPr>
            <w:r w:rsidRPr="00787A29">
              <w:rPr>
                <w:rFonts w:ascii="Times New Roman" w:hAnsi="Times New Roman"/>
                <w:b/>
                <w:sz w:val="28"/>
              </w:rPr>
              <w:t>п о с т а н о в л я ю:</w:t>
            </w:r>
          </w:p>
        </w:tc>
      </w:tr>
    </w:tbl>
    <w:p w:rsidR="008A78D1" w:rsidRDefault="008A78D1" w:rsidP="00AA599F">
      <w:pPr>
        <w:pStyle w:val="ConsNormal"/>
        <w:tabs>
          <w:tab w:val="left" w:pos="851"/>
          <w:tab w:val="left" w:pos="1134"/>
        </w:tabs>
        <w:ind w:right="-2" w:firstLine="709"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1. </w:t>
      </w:r>
      <w:r>
        <w:rPr>
          <w:rFonts w:ascii="Times New Roman" w:hAnsi="Times New Roman"/>
          <w:sz w:val="28"/>
        </w:rPr>
        <w:t xml:space="preserve">Провести с 26 ноября </w:t>
      </w:r>
      <w:r w:rsidRPr="00162EDD">
        <w:rPr>
          <w:rFonts w:ascii="Times New Roman" w:hAnsi="Times New Roman"/>
          <w:sz w:val="28"/>
        </w:rPr>
        <w:t xml:space="preserve">2021 года по </w:t>
      </w:r>
      <w:r>
        <w:rPr>
          <w:rFonts w:ascii="Times New Roman" w:hAnsi="Times New Roman"/>
          <w:sz w:val="28"/>
        </w:rPr>
        <w:t>24 декабря 2021 года публичные слушания по проекту постановления администрации города Благовещенска «</w:t>
      </w:r>
      <w:r w:rsidRPr="007755B7">
        <w:rPr>
          <w:rFonts w:ascii="Times New Roman" w:hAnsi="Times New Roman"/>
          <w:sz w:val="28"/>
        </w:rPr>
        <w:t xml:space="preserve">О предоставлении разрешения на отклонение от предельных параметров </w:t>
      </w:r>
      <w:r w:rsidRPr="00783F01">
        <w:rPr>
          <w:rFonts w:ascii="Times New Roman" w:hAnsi="Times New Roman"/>
          <w:sz w:val="28"/>
        </w:rPr>
        <w:t>разрешенного строительства</w:t>
      </w:r>
      <w:r w:rsidRPr="007755B7">
        <w:rPr>
          <w:rFonts w:ascii="Times New Roman" w:hAnsi="Times New Roman"/>
          <w:sz w:val="28"/>
        </w:rPr>
        <w:t xml:space="preserve"> объект</w:t>
      </w:r>
      <w:r>
        <w:rPr>
          <w:rFonts w:ascii="Times New Roman" w:hAnsi="Times New Roman"/>
          <w:sz w:val="28"/>
        </w:rPr>
        <w:t>ов</w:t>
      </w:r>
      <w:r w:rsidRPr="007755B7">
        <w:rPr>
          <w:rFonts w:ascii="Times New Roman" w:hAnsi="Times New Roman"/>
          <w:sz w:val="28"/>
        </w:rPr>
        <w:t xml:space="preserve"> капитального строительства для земельного участка с кадастровым номером </w:t>
      </w:r>
      <w:r w:rsidRPr="00F75E0A">
        <w:rPr>
          <w:rFonts w:ascii="Times New Roman" w:hAnsi="Times New Roman"/>
          <w:sz w:val="28"/>
        </w:rPr>
        <w:t>28:01:0</w:t>
      </w:r>
      <w:r>
        <w:rPr>
          <w:rFonts w:ascii="Times New Roman" w:hAnsi="Times New Roman"/>
          <w:sz w:val="28"/>
        </w:rPr>
        <w:t>2</w:t>
      </w:r>
      <w:r w:rsidRPr="00F75E0A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021</w:t>
      </w:r>
      <w:r w:rsidRPr="00F75E0A"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>889</w:t>
      </w:r>
      <w:r w:rsidRPr="007755B7">
        <w:rPr>
          <w:rFonts w:ascii="Times New Roman" w:hAnsi="Times New Roman"/>
          <w:sz w:val="28"/>
        </w:rPr>
        <w:t>, расположенного</w:t>
      </w:r>
      <w:r>
        <w:rPr>
          <w:rFonts w:ascii="Times New Roman" w:hAnsi="Times New Roman"/>
          <w:sz w:val="28"/>
        </w:rPr>
        <w:t xml:space="preserve"> </w:t>
      </w:r>
      <w:r w:rsidRPr="007755B7">
        <w:rPr>
          <w:rFonts w:ascii="Times New Roman" w:hAnsi="Times New Roman"/>
          <w:sz w:val="28"/>
        </w:rPr>
        <w:t xml:space="preserve">в квартале </w:t>
      </w:r>
      <w:r>
        <w:rPr>
          <w:rFonts w:ascii="Times New Roman" w:hAnsi="Times New Roman"/>
          <w:sz w:val="28"/>
        </w:rPr>
        <w:t xml:space="preserve">СПУ-1 </w:t>
      </w:r>
      <w:r w:rsidRPr="007755B7">
        <w:rPr>
          <w:rFonts w:ascii="Times New Roman" w:hAnsi="Times New Roman"/>
          <w:sz w:val="28"/>
        </w:rPr>
        <w:t>города Благовещенска</w:t>
      </w:r>
      <w:r>
        <w:rPr>
          <w:rFonts w:ascii="Times New Roman" w:hAnsi="Times New Roman"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(приложение к настоящему постановлению).</w:t>
      </w:r>
    </w:p>
    <w:p w:rsidR="008A78D1" w:rsidRDefault="008A78D1" w:rsidP="00AA599F">
      <w:pPr>
        <w:pStyle w:val="ConsNormal"/>
        <w:tabs>
          <w:tab w:val="left" w:pos="851"/>
          <w:tab w:val="left" w:pos="1134"/>
        </w:tabs>
        <w:ind w:right="-2"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2. Установить срок проведения публичных слушаний со дня оповещения жителей муниципального образования об их проведении до дня опубликования заключения о результатах публичных слушаний – 28 дней.</w:t>
      </w:r>
    </w:p>
    <w:p w:rsidR="008A78D1" w:rsidRDefault="008A78D1" w:rsidP="00AA599F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Собрание участников публичных слушаний провести 16 декабря 2021 года в 17.00 в административном здании по адресу: г. Благовещенск,  ул. Ленина, д. 108/2, зал заседаний (2 этаж).</w:t>
      </w:r>
    </w:p>
    <w:p w:rsidR="008A78D1" w:rsidRDefault="008A78D1" w:rsidP="00AA599F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Управлению по документационному обеспечению управления администрации города Благовещенска (управление по ДОУ) обеспечить опубликование в газете «Благовещенск»:</w:t>
      </w:r>
    </w:p>
    <w:p w:rsidR="008A78D1" w:rsidRDefault="008A78D1" w:rsidP="00AA599F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настоящего постановления и оповещения о начале публичных слушаний – 26 ноября</w:t>
      </w:r>
      <w:r w:rsidRPr="005C5EF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2021 года;</w:t>
      </w:r>
    </w:p>
    <w:p w:rsidR="008A78D1" w:rsidRDefault="008A78D1" w:rsidP="00AA599F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заключения о результатах публичных слушаний – 24 декабря </w:t>
      </w:r>
      <w:r w:rsidRPr="00F34E63">
        <w:rPr>
          <w:rFonts w:ascii="Times New Roman" w:hAnsi="Times New Roman"/>
          <w:sz w:val="28"/>
        </w:rPr>
        <w:t>2021</w:t>
      </w:r>
      <w:r>
        <w:rPr>
          <w:rFonts w:ascii="Times New Roman" w:hAnsi="Times New Roman"/>
          <w:sz w:val="28"/>
        </w:rPr>
        <w:t xml:space="preserve"> года.</w:t>
      </w:r>
    </w:p>
    <w:p w:rsidR="008A78D1" w:rsidRDefault="008A78D1" w:rsidP="00AA599F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Комиссии по Правилам землепользования и застройки муниципального образования города Благовещенска обеспечить проведение публичных слушаний и направить заключение о результатах публичных слушаний в управление по ДОУ – </w:t>
      </w:r>
      <w:r w:rsidRPr="004F78FC">
        <w:rPr>
          <w:rFonts w:ascii="Times New Roman" w:hAnsi="Times New Roman"/>
          <w:sz w:val="28"/>
        </w:rPr>
        <w:t>не позднее 2</w:t>
      </w:r>
      <w:r>
        <w:rPr>
          <w:rFonts w:ascii="Times New Roman" w:hAnsi="Times New Roman"/>
          <w:sz w:val="28"/>
        </w:rPr>
        <w:t>3</w:t>
      </w:r>
      <w:r w:rsidRPr="004F78FC">
        <w:rPr>
          <w:rFonts w:ascii="Times New Roman" w:hAnsi="Times New Roman"/>
          <w:sz w:val="28"/>
        </w:rPr>
        <w:t xml:space="preserve"> декабря 2021 года</w:t>
      </w:r>
      <w:r>
        <w:rPr>
          <w:rFonts w:ascii="Times New Roman" w:hAnsi="Times New Roman"/>
          <w:sz w:val="28"/>
        </w:rPr>
        <w:t>.</w:t>
      </w:r>
    </w:p>
    <w:p w:rsidR="008A78D1" w:rsidRDefault="008A78D1" w:rsidP="00AA599F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Управлению единой муниципальной информационной системы администрации города Благовещенска обеспечить размещение на официальном сайте администрации города Благовещенска </w:t>
      </w:r>
      <w:r>
        <w:rPr>
          <w:rFonts w:ascii="Times New Roman" w:hAnsi="Times New Roman"/>
          <w:sz w:val="28"/>
          <w:szCs w:val="28"/>
        </w:rPr>
        <w:t xml:space="preserve">в сети «Интернет» </w:t>
      </w:r>
      <w:r>
        <w:rPr>
          <w:rFonts w:ascii="Times New Roman" w:hAnsi="Times New Roman"/>
          <w:sz w:val="28"/>
        </w:rPr>
        <w:t>настоящего постановления, оповещения о начале публичных слушаний, информационных материалов к рассматриваемому проекту, а также заключения о результатах публичных слушаний.</w:t>
      </w:r>
    </w:p>
    <w:p w:rsidR="008A78D1" w:rsidRDefault="008A78D1" w:rsidP="00AA599F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Управлению архитектуры и градостроительства администрации города Благовещенска обеспечить размещение настоящего постановления и заключения о результатах публичных слушаний </w:t>
      </w:r>
      <w:r w:rsidRPr="00DC2BDD">
        <w:rPr>
          <w:rFonts w:ascii="Times New Roman" w:hAnsi="Times New Roman"/>
          <w:sz w:val="28"/>
        </w:rPr>
        <w:t>в государственных информационных системах обеспечения градостроительной деятельности.</w:t>
      </w:r>
    </w:p>
    <w:p w:rsidR="008A78D1" w:rsidRDefault="008A78D1" w:rsidP="00AA599F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Настоящее постановление вступает в силу со дня официального опубликования в газете «Благовещенск» 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подлежит размещению в официальном сетевом издании </w:t>
      </w:r>
      <w:r>
        <w:rPr>
          <w:rFonts w:ascii="Times New Roman" w:hAnsi="Times New Roman"/>
          <w:sz w:val="28"/>
          <w:lang w:val="en-US"/>
        </w:rPr>
        <w:t>npa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en-US"/>
        </w:rPr>
        <w:t>admblag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en-US"/>
        </w:rPr>
        <w:t>ru</w:t>
      </w:r>
      <w:r>
        <w:rPr>
          <w:rFonts w:ascii="Times New Roman" w:hAnsi="Times New Roman"/>
          <w:sz w:val="28"/>
        </w:rPr>
        <w:t>.</w:t>
      </w:r>
    </w:p>
    <w:p w:rsidR="008A78D1" w:rsidRPr="002763B7" w:rsidRDefault="008A78D1" w:rsidP="00AA59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9. </w:t>
      </w:r>
      <w:r w:rsidRPr="00EC183B">
        <w:rPr>
          <w:rFonts w:ascii="Times New Roman" w:hAnsi="Times New Roman"/>
          <w:sz w:val="28"/>
          <w:szCs w:val="28"/>
        </w:rPr>
        <w:t xml:space="preserve">Контроль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83B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83B">
        <w:rPr>
          <w:rFonts w:ascii="Times New Roman" w:hAnsi="Times New Roman"/>
          <w:sz w:val="28"/>
          <w:szCs w:val="28"/>
        </w:rPr>
        <w:t xml:space="preserve">исполнением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83B">
        <w:rPr>
          <w:rFonts w:ascii="Times New Roman" w:hAnsi="Times New Roman"/>
          <w:sz w:val="28"/>
          <w:szCs w:val="28"/>
        </w:rPr>
        <w:t xml:space="preserve">настоящего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83B">
        <w:rPr>
          <w:rFonts w:ascii="Times New Roman" w:hAnsi="Times New Roman"/>
          <w:sz w:val="28"/>
          <w:szCs w:val="28"/>
        </w:rPr>
        <w:t xml:space="preserve">постановления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83B">
        <w:rPr>
          <w:rFonts w:ascii="Times New Roman" w:hAnsi="Times New Roman"/>
          <w:sz w:val="28"/>
          <w:szCs w:val="28"/>
        </w:rPr>
        <w:t>возложить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83B">
        <w:rPr>
          <w:rFonts w:ascii="Times New Roman" w:hAnsi="Times New Roman"/>
          <w:sz w:val="28"/>
          <w:szCs w:val="28"/>
        </w:rPr>
        <w:t xml:space="preserve"> на </w:t>
      </w:r>
      <w:r w:rsidRPr="007E4ECB">
        <w:rPr>
          <w:rFonts w:ascii="Times New Roman" w:hAnsi="Times New Roman"/>
          <w:sz w:val="28"/>
          <w:szCs w:val="28"/>
        </w:rPr>
        <w:t>заместителя мэра города Благовещенска Воронова А.Е.</w:t>
      </w:r>
    </w:p>
    <w:p w:rsidR="008A78D1" w:rsidRPr="002763B7" w:rsidRDefault="008A78D1" w:rsidP="0065081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A78D1" w:rsidRPr="002763B7" w:rsidRDefault="008A78D1" w:rsidP="0065081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A78D1" w:rsidRPr="002763B7" w:rsidRDefault="008A78D1" w:rsidP="0065081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108" w:type="dxa"/>
        <w:tblLook w:val="00A0" w:firstRow="1" w:lastRow="0" w:firstColumn="1" w:lastColumn="0" w:noHBand="0" w:noVBand="0"/>
      </w:tblPr>
      <w:tblGrid>
        <w:gridCol w:w="3828"/>
        <w:gridCol w:w="5528"/>
      </w:tblGrid>
      <w:tr w:rsidR="000336D0" w:rsidRPr="00787A29" w:rsidTr="003F161B">
        <w:tc>
          <w:tcPr>
            <w:tcW w:w="3828" w:type="dxa"/>
            <w:vAlign w:val="center"/>
          </w:tcPr>
          <w:p w:rsidR="000336D0" w:rsidRPr="00D36C01" w:rsidRDefault="000336D0" w:rsidP="000336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6C01">
              <w:rPr>
                <w:rFonts w:ascii="Times New Roman" w:hAnsi="Times New Roman"/>
                <w:sz w:val="28"/>
                <w:szCs w:val="28"/>
              </w:rPr>
              <w:t>Мэр города Благовещенска</w:t>
            </w:r>
          </w:p>
        </w:tc>
        <w:tc>
          <w:tcPr>
            <w:tcW w:w="5528" w:type="dxa"/>
            <w:vAlign w:val="bottom"/>
          </w:tcPr>
          <w:p w:rsidR="000336D0" w:rsidRPr="002763B7" w:rsidRDefault="000336D0" w:rsidP="00CD6F4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О.Г. Имамеев</w:t>
            </w:r>
          </w:p>
        </w:tc>
      </w:tr>
    </w:tbl>
    <w:p w:rsidR="008A78D1" w:rsidRPr="00440D91" w:rsidRDefault="008A78D1" w:rsidP="000336D0">
      <w:pPr>
        <w:spacing w:after="0" w:line="240" w:lineRule="auto"/>
        <w:jc w:val="center"/>
        <w:rPr>
          <w:rFonts w:ascii="Times New Roman" w:hAnsi="Times New Roman"/>
          <w:sz w:val="24"/>
        </w:rPr>
      </w:pPr>
      <w:bookmarkStart w:id="0" w:name="_GoBack"/>
      <w:bookmarkEnd w:id="0"/>
    </w:p>
    <w:sectPr w:rsidR="008A78D1" w:rsidRPr="00440D91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8B1" w:rsidRDefault="00FF58B1" w:rsidP="002747B1">
      <w:pPr>
        <w:spacing w:after="0" w:line="240" w:lineRule="auto"/>
      </w:pPr>
      <w:r>
        <w:separator/>
      </w:r>
    </w:p>
  </w:endnote>
  <w:endnote w:type="continuationSeparator" w:id="0">
    <w:p w:rsidR="00FF58B1" w:rsidRDefault="00FF58B1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8B1" w:rsidRDefault="00FF58B1" w:rsidP="002747B1">
      <w:pPr>
        <w:spacing w:after="0" w:line="240" w:lineRule="auto"/>
      </w:pPr>
      <w:r>
        <w:separator/>
      </w:r>
    </w:p>
  </w:footnote>
  <w:footnote w:type="continuationSeparator" w:id="0">
    <w:p w:rsidR="00FF58B1" w:rsidRDefault="00FF58B1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8D1" w:rsidRDefault="00FF58B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0336D0">
      <w:rPr>
        <w:noProof/>
      </w:rPr>
      <w:t>2</w:t>
    </w:r>
    <w:r>
      <w:rPr>
        <w:noProof/>
      </w:rPr>
      <w:fldChar w:fldCharType="end"/>
    </w:r>
  </w:p>
  <w:p w:rsidR="008A78D1" w:rsidRDefault="008A78D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8D1" w:rsidRDefault="000336D0">
    <w:pPr>
      <w:pStyle w:val="a7"/>
    </w:pP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1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7" r="24229" b="4906"/>
                  <a:stretch>
                    <a:fillRect/>
                  </a:stretch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336D0"/>
    <w:rsid w:val="00034F5B"/>
    <w:rsid w:val="000360CE"/>
    <w:rsid w:val="00107C33"/>
    <w:rsid w:val="00162EDD"/>
    <w:rsid w:val="00163940"/>
    <w:rsid w:val="001D52EF"/>
    <w:rsid w:val="001F2F29"/>
    <w:rsid w:val="00205C6C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C5621"/>
    <w:rsid w:val="002D16C6"/>
    <w:rsid w:val="00335536"/>
    <w:rsid w:val="003414B9"/>
    <w:rsid w:val="003447F6"/>
    <w:rsid w:val="00372789"/>
    <w:rsid w:val="003A2736"/>
    <w:rsid w:val="003A30CC"/>
    <w:rsid w:val="003D1D45"/>
    <w:rsid w:val="003D7B80"/>
    <w:rsid w:val="003E7B86"/>
    <w:rsid w:val="003F161B"/>
    <w:rsid w:val="00440D91"/>
    <w:rsid w:val="004414F3"/>
    <w:rsid w:val="00441CD3"/>
    <w:rsid w:val="00471BBF"/>
    <w:rsid w:val="004768ED"/>
    <w:rsid w:val="00484BE6"/>
    <w:rsid w:val="00487FF0"/>
    <w:rsid w:val="004A0BC3"/>
    <w:rsid w:val="004E07E2"/>
    <w:rsid w:val="004F78FC"/>
    <w:rsid w:val="00517F02"/>
    <w:rsid w:val="00523E2A"/>
    <w:rsid w:val="0052484E"/>
    <w:rsid w:val="005271D9"/>
    <w:rsid w:val="00530F74"/>
    <w:rsid w:val="00564ED0"/>
    <w:rsid w:val="005C5EFE"/>
    <w:rsid w:val="00624012"/>
    <w:rsid w:val="00626C33"/>
    <w:rsid w:val="00631062"/>
    <w:rsid w:val="00650815"/>
    <w:rsid w:val="006671EE"/>
    <w:rsid w:val="00687A63"/>
    <w:rsid w:val="006C5D56"/>
    <w:rsid w:val="006C7A89"/>
    <w:rsid w:val="006D6F5D"/>
    <w:rsid w:val="00716CE0"/>
    <w:rsid w:val="00762076"/>
    <w:rsid w:val="007755B7"/>
    <w:rsid w:val="007811BD"/>
    <w:rsid w:val="00783F01"/>
    <w:rsid w:val="00787A29"/>
    <w:rsid w:val="007C1D5C"/>
    <w:rsid w:val="007E4ECB"/>
    <w:rsid w:val="00801BAF"/>
    <w:rsid w:val="00847EFD"/>
    <w:rsid w:val="00884C0C"/>
    <w:rsid w:val="00892A3A"/>
    <w:rsid w:val="008A78D1"/>
    <w:rsid w:val="008B1860"/>
    <w:rsid w:val="009B6FDC"/>
    <w:rsid w:val="009C53D3"/>
    <w:rsid w:val="00A12F1B"/>
    <w:rsid w:val="00A217A0"/>
    <w:rsid w:val="00A96E78"/>
    <w:rsid w:val="00AA599F"/>
    <w:rsid w:val="00AC3345"/>
    <w:rsid w:val="00AC378A"/>
    <w:rsid w:val="00AD6CE4"/>
    <w:rsid w:val="00AF657E"/>
    <w:rsid w:val="00B21DFE"/>
    <w:rsid w:val="00B35B7D"/>
    <w:rsid w:val="00B65283"/>
    <w:rsid w:val="00B837B2"/>
    <w:rsid w:val="00B8462E"/>
    <w:rsid w:val="00BD2435"/>
    <w:rsid w:val="00BE374F"/>
    <w:rsid w:val="00C15123"/>
    <w:rsid w:val="00C41BA2"/>
    <w:rsid w:val="00C43D00"/>
    <w:rsid w:val="00C7276D"/>
    <w:rsid w:val="00C935EB"/>
    <w:rsid w:val="00CB66E7"/>
    <w:rsid w:val="00CE4C32"/>
    <w:rsid w:val="00D050C7"/>
    <w:rsid w:val="00D11634"/>
    <w:rsid w:val="00D35724"/>
    <w:rsid w:val="00D54BEC"/>
    <w:rsid w:val="00DC2BDD"/>
    <w:rsid w:val="00E0733C"/>
    <w:rsid w:val="00E1635D"/>
    <w:rsid w:val="00E329AC"/>
    <w:rsid w:val="00E360F5"/>
    <w:rsid w:val="00E673AD"/>
    <w:rsid w:val="00EC183B"/>
    <w:rsid w:val="00EC4320"/>
    <w:rsid w:val="00ED2F84"/>
    <w:rsid w:val="00EE6B36"/>
    <w:rsid w:val="00F34E63"/>
    <w:rsid w:val="00F5547E"/>
    <w:rsid w:val="00F75E0A"/>
    <w:rsid w:val="00FB2B7F"/>
    <w:rsid w:val="00FC465C"/>
    <w:rsid w:val="00FD453D"/>
    <w:rsid w:val="00FF4253"/>
    <w:rsid w:val="00FF476D"/>
    <w:rsid w:val="00FF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80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0D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2747B1"/>
    <w:rPr>
      <w:rFonts w:cs="Times New Roman"/>
    </w:rPr>
  </w:style>
  <w:style w:type="paragraph" w:styleId="a9">
    <w:name w:val="footer"/>
    <w:basedOn w:val="a"/>
    <w:link w:val="aa"/>
    <w:uiPriority w:val="99"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2747B1"/>
    <w:rPr>
      <w:rFonts w:cs="Times New Roman"/>
    </w:rPr>
  </w:style>
  <w:style w:type="paragraph" w:customStyle="1" w:styleId="ConsNormal">
    <w:name w:val="ConsNormal"/>
    <w:uiPriority w:val="99"/>
    <w:rsid w:val="00AA599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80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0D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2747B1"/>
    <w:rPr>
      <w:rFonts w:cs="Times New Roman"/>
    </w:rPr>
  </w:style>
  <w:style w:type="paragraph" w:styleId="a9">
    <w:name w:val="footer"/>
    <w:basedOn w:val="a"/>
    <w:link w:val="aa"/>
    <w:uiPriority w:val="99"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2747B1"/>
    <w:rPr>
      <w:rFonts w:cs="Times New Roman"/>
    </w:rPr>
  </w:style>
  <w:style w:type="paragraph" w:customStyle="1" w:styleId="ConsNormal">
    <w:name w:val="ConsNormal"/>
    <w:uiPriority w:val="99"/>
    <w:rsid w:val="00AA599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311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Липинская Ирина Олеговна</cp:lastModifiedBy>
  <cp:revision>2</cp:revision>
  <cp:lastPrinted>2019-12-11T06:16:00Z</cp:lastPrinted>
  <dcterms:created xsi:type="dcterms:W3CDTF">2021-11-24T05:55:00Z</dcterms:created>
  <dcterms:modified xsi:type="dcterms:W3CDTF">2021-11-24T05:55:00Z</dcterms:modified>
</cp:coreProperties>
</file>